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新郑市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科技特派员申请表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068"/>
        <w:gridCol w:w="1497"/>
        <w:gridCol w:w="845"/>
        <w:gridCol w:w="1297"/>
        <w:gridCol w:w="252"/>
        <w:gridCol w:w="744"/>
        <w:gridCol w:w="127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年龄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4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职称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技术职务/行政职务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E-Mail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派出单位联系人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（无单位的填“无”）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both"/>
              <w:textAlignment w:val="auto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（无单位的填“无”）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E-Mail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（无单位的填“无”）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both"/>
              <w:textAlignment w:val="auto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（无单位的填“无”）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意向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拟开展服务内容</w:t>
            </w:r>
          </w:p>
        </w:tc>
        <w:tc>
          <w:tcPr>
            <w:tcW w:w="6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拟服务对象名称</w:t>
            </w:r>
          </w:p>
        </w:tc>
        <w:tc>
          <w:tcPr>
            <w:tcW w:w="6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拟服务对象名称</w:t>
            </w:r>
            <w:r>
              <w:rPr>
                <w:rFonts w:eastAsia="仿宋_GB2312"/>
                <w:color w:val="000000"/>
                <w:sz w:val="24"/>
              </w:rPr>
              <w:t>地址、联系人电话</w:t>
            </w:r>
          </w:p>
        </w:tc>
        <w:tc>
          <w:tcPr>
            <w:tcW w:w="6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4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基础</w:t>
            </w:r>
          </w:p>
        </w:tc>
        <w:tc>
          <w:tcPr>
            <w:tcW w:w="8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（指已经与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服务对象</w:t>
            </w:r>
            <w:r>
              <w:rPr>
                <w:rFonts w:eastAsia="仿宋_GB2312"/>
                <w:color w:val="000000"/>
                <w:sz w:val="24"/>
              </w:rPr>
              <w:t>开展的科技服务、创新创业情况，如没有，此栏填无）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自身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优势</w:t>
            </w:r>
          </w:p>
        </w:tc>
        <w:tc>
          <w:tcPr>
            <w:tcW w:w="8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（指申请人具备的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技术职称、</w:t>
            </w:r>
            <w:r>
              <w:rPr>
                <w:rFonts w:eastAsia="仿宋_GB2312"/>
                <w:color w:val="000000"/>
                <w:sz w:val="24"/>
              </w:rPr>
              <w:t>技术专长、所承担过的主要科研项目、获得的主要荣誉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。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120" w:leftChars="57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120" w:leftChars="57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意见</w:t>
            </w:r>
          </w:p>
        </w:tc>
        <w:tc>
          <w:tcPr>
            <w:tcW w:w="8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（无单位的本人签字）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（公章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或签字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218BF"/>
    <w:rsid w:val="41F2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2023-02-24T03:23:00Z</dcterms:created>
  <dc:creator>Administrator</dc:creator>
  <cp:lastModifiedBy>Administrator</cp:lastModifiedBy>
  <dcterms:modified xsi:type="dcterms:W3CDTF">2023-02-24T03:23:35Z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